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5mcd45yvb0tl" w:id="0"/>
      <w:bookmarkEnd w:id="0"/>
      <w:r w:rsidDel="00000000" w:rsidR="00000000" w:rsidRPr="00000000">
        <w:rPr>
          <w:b w:val="1"/>
          <w:color w:val="000000"/>
          <w:sz w:val="26"/>
          <w:szCs w:val="26"/>
          <w:rtl w:val="0"/>
        </w:rPr>
        <w:t xml:space="preserve">A Warm Welcome Back to Bellevue Elementary!</w:t>
      </w:r>
    </w:p>
    <w:p w:rsidR="00000000" w:rsidDel="00000000" w:rsidP="00000000" w:rsidRDefault="00000000" w:rsidRPr="00000000" w14:paraId="00000002">
      <w:pPr>
        <w:spacing w:after="240" w:before="240" w:lineRule="auto"/>
        <w:rPr>
          <w:sz w:val="20"/>
          <w:szCs w:val="20"/>
        </w:rPr>
      </w:pPr>
      <w:r w:rsidDel="00000000" w:rsidR="00000000" w:rsidRPr="00000000">
        <w:rPr>
          <w:sz w:val="20"/>
          <w:szCs w:val="20"/>
          <w:rtl w:val="0"/>
        </w:rPr>
        <w:t xml:space="preserve">Dear Bear Families,</w:t>
      </w:r>
    </w:p>
    <w:p w:rsidR="00000000" w:rsidDel="00000000" w:rsidP="00000000" w:rsidRDefault="00000000" w:rsidRPr="00000000" w14:paraId="00000003">
      <w:pPr>
        <w:spacing w:after="240" w:before="240" w:lineRule="auto"/>
        <w:rPr>
          <w:sz w:val="20"/>
          <w:szCs w:val="20"/>
        </w:rPr>
      </w:pPr>
      <w:r w:rsidDel="00000000" w:rsidR="00000000" w:rsidRPr="00000000">
        <w:rPr>
          <w:sz w:val="20"/>
          <w:szCs w:val="20"/>
          <w:rtl w:val="0"/>
        </w:rPr>
        <w:t xml:space="preserve">The Bellevue Elementary Team is so excited to kick off the 2025-26 school year with all our students! It was wonderful joining the bear family last year and meeting so many wonderful staff, students, and families. This year, we are excited to continue to focus on student attendance and academic achievement. We, as a Bellevue team, saw wonderful academic growth across grade levels and reduced our total school absences by 10% which was a fantastic achievement that is only successful with all involved. </w:t>
      </w:r>
    </w:p>
    <w:p w:rsidR="00000000" w:rsidDel="00000000" w:rsidP="00000000" w:rsidRDefault="00000000" w:rsidRPr="00000000" w14:paraId="00000004">
      <w:pPr>
        <w:pStyle w:val="Heading4"/>
        <w:keepNext w:val="0"/>
        <w:keepLines w:val="0"/>
        <w:spacing w:after="40" w:before="240" w:lineRule="auto"/>
        <w:rPr>
          <w:b w:val="1"/>
          <w:color w:val="000000"/>
          <w:sz w:val="22"/>
          <w:szCs w:val="22"/>
        </w:rPr>
      </w:pPr>
      <w:bookmarkStart w:colFirst="0" w:colLast="0" w:name="_hkfq69n3fj9j" w:id="1"/>
      <w:bookmarkEnd w:id="1"/>
      <w:r w:rsidDel="00000000" w:rsidR="00000000" w:rsidRPr="00000000">
        <w:rPr>
          <w:b w:val="1"/>
          <w:color w:val="000000"/>
          <w:sz w:val="22"/>
          <w:szCs w:val="22"/>
          <w:rtl w:val="0"/>
        </w:rPr>
        <w:t xml:space="preserve">A Closer Look at the New School Year</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This year, our main focus will continue in two key areas: </w:t>
      </w:r>
      <w:r w:rsidDel="00000000" w:rsidR="00000000" w:rsidRPr="00000000">
        <w:rPr>
          <w:b w:val="1"/>
          <w:sz w:val="20"/>
          <w:szCs w:val="20"/>
          <w:rtl w:val="0"/>
        </w:rPr>
        <w:t xml:space="preserve">attendance</w:t>
      </w:r>
      <w:r w:rsidDel="00000000" w:rsidR="00000000" w:rsidRPr="00000000">
        <w:rPr>
          <w:sz w:val="20"/>
          <w:szCs w:val="20"/>
          <w:rtl w:val="0"/>
        </w:rPr>
        <w:t xml:space="preserve"> and </w:t>
      </w:r>
      <w:r w:rsidDel="00000000" w:rsidR="00000000" w:rsidRPr="00000000">
        <w:rPr>
          <w:b w:val="1"/>
          <w:sz w:val="20"/>
          <w:szCs w:val="20"/>
          <w:rtl w:val="0"/>
        </w:rPr>
        <w:t xml:space="preserve">academics</w:t>
      </w:r>
      <w:r w:rsidDel="00000000" w:rsidR="00000000" w:rsidRPr="00000000">
        <w:rPr>
          <w:sz w:val="20"/>
          <w:szCs w:val="20"/>
          <w:rtl w:val="0"/>
        </w:rPr>
        <w:t xml:space="preserve">.</w:t>
      </w:r>
    </w:p>
    <w:p w:rsidR="00000000" w:rsidDel="00000000" w:rsidP="00000000" w:rsidRDefault="00000000" w:rsidRPr="00000000" w14:paraId="00000006">
      <w:pPr>
        <w:spacing w:after="0" w:before="0" w:lineRule="auto"/>
        <w:rPr>
          <w:sz w:val="20"/>
          <w:szCs w:val="20"/>
        </w:rPr>
      </w:pPr>
      <w:r w:rsidDel="00000000" w:rsidR="00000000" w:rsidRPr="00000000">
        <w:rPr>
          <w:b w:val="1"/>
          <w:sz w:val="20"/>
          <w:szCs w:val="20"/>
          <w:rtl w:val="0"/>
        </w:rPr>
        <w:t xml:space="preserve">Attendance</w:t>
      </w:r>
      <w:r w:rsidDel="00000000" w:rsidR="00000000" w:rsidRPr="00000000">
        <w:rPr>
          <w:sz w:val="20"/>
          <w:szCs w:val="20"/>
          <w:rtl w:val="0"/>
        </w:rPr>
        <w:t xml:space="preserve"> - Consistent attendance is a strong predictor of student success. Being in class daily and on time ensures your child doesn't miss out on essential learning opportunities and develops a strong connection to classmates and staff. </w:t>
      </w:r>
    </w:p>
    <w:p w:rsidR="00000000" w:rsidDel="00000000" w:rsidP="00000000" w:rsidRDefault="00000000" w:rsidRPr="00000000" w14:paraId="00000007">
      <w:pPr>
        <w:spacing w:after="0" w:before="0" w:lineRule="auto"/>
        <w:ind w:firstLine="720"/>
        <w:rPr>
          <w:sz w:val="20"/>
          <w:szCs w:val="20"/>
        </w:rPr>
      </w:pPr>
      <w:r w:rsidDel="00000000" w:rsidR="00000000" w:rsidRPr="00000000">
        <w:rPr>
          <w:sz w:val="20"/>
          <w:szCs w:val="20"/>
          <w:rtl w:val="0"/>
        </w:rPr>
        <w:t xml:space="preserve">We need your help with this goal, because the first step is to help every student to start the day  in their classroom and be ready for class to begin by  </w:t>
      </w:r>
      <w:r w:rsidDel="00000000" w:rsidR="00000000" w:rsidRPr="00000000">
        <w:rPr>
          <w:b w:val="1"/>
          <w:sz w:val="20"/>
          <w:szCs w:val="20"/>
          <w:rtl w:val="0"/>
        </w:rPr>
        <w:t xml:space="preserve">8:00 a.m.</w:t>
      </w:r>
      <w:r w:rsidDel="00000000" w:rsidR="00000000" w:rsidRPr="00000000">
        <w:rPr>
          <w:sz w:val="20"/>
          <w:szCs w:val="20"/>
          <w:rtl w:val="0"/>
        </w:rPr>
        <w:t xml:space="preserve"> The playground and cafeteria are open for breakfast  and are available starting at </w:t>
      </w:r>
      <w:r w:rsidDel="00000000" w:rsidR="00000000" w:rsidRPr="00000000">
        <w:rPr>
          <w:b w:val="1"/>
          <w:sz w:val="20"/>
          <w:szCs w:val="20"/>
          <w:rtl w:val="0"/>
        </w:rPr>
        <w:t xml:space="preserve">7:20 a.m.</w:t>
      </w:r>
      <w:r w:rsidDel="00000000" w:rsidR="00000000" w:rsidRPr="00000000">
        <w:rPr>
          <w:sz w:val="20"/>
          <w:szCs w:val="20"/>
          <w:rtl w:val="0"/>
        </w:rPr>
        <w:t xml:space="preserve">, and students will be able to move through the hallways at the  7:55 a.m. bell to get ready. </w:t>
      </w:r>
    </w:p>
    <w:p w:rsidR="00000000" w:rsidDel="00000000" w:rsidP="00000000" w:rsidRDefault="00000000" w:rsidRPr="00000000" w14:paraId="00000008">
      <w:pPr>
        <w:spacing w:after="240" w:before="0" w:lineRule="auto"/>
        <w:ind w:left="0" w:firstLine="720"/>
        <w:rPr>
          <w:sz w:val="20"/>
          <w:szCs w:val="20"/>
        </w:rPr>
      </w:pPr>
      <w:r w:rsidDel="00000000" w:rsidR="00000000" w:rsidRPr="00000000">
        <w:rPr>
          <w:sz w:val="20"/>
          <w:szCs w:val="20"/>
          <w:rtl w:val="0"/>
        </w:rPr>
        <w:t xml:space="preserve">Another benefit to arriving early is avoiding the drop off traffic, and probably the traffic on your commute after drop off. Actually, when we reviewed the number of student drop offs  last school year, half of all the vehicles that drop off students do so between 7:50am and 8:00am. A focus on arriving just 3-5 minutes earlier will help all the students have a more calm and easy start to their school day. </w:t>
      </w:r>
    </w:p>
    <w:p w:rsidR="00000000" w:rsidDel="00000000" w:rsidP="00000000" w:rsidRDefault="00000000" w:rsidRPr="00000000" w14:paraId="00000009">
      <w:pPr>
        <w:spacing w:after="240" w:before="240" w:lineRule="auto"/>
        <w:rPr>
          <w:sz w:val="20"/>
          <w:szCs w:val="20"/>
        </w:rPr>
      </w:pPr>
      <w:r w:rsidDel="00000000" w:rsidR="00000000" w:rsidRPr="00000000">
        <w:rPr>
          <w:b w:val="1"/>
          <w:sz w:val="20"/>
          <w:szCs w:val="20"/>
          <w:rtl w:val="0"/>
        </w:rPr>
        <w:t xml:space="preserve">Academics</w:t>
      </w:r>
      <w:r w:rsidDel="00000000" w:rsidR="00000000" w:rsidRPr="00000000">
        <w:rPr>
          <w:sz w:val="20"/>
          <w:szCs w:val="20"/>
          <w:rtl w:val="0"/>
        </w:rPr>
        <w:t xml:space="preserve"> - We will continue to build on the academic successes our school has seen. Our team will remain committed to a targeted and intentional focus on core subjects like reading, writing, and math to help every student grow. We saw great results from the new math curriculum last school year and building on that success this year only helps meet the learning needs of our students. Our professional team is ready to take on the challenge, and we're confident we will see great growth in all our Bears.</w:t>
      </w:r>
    </w:p>
    <w:p w:rsidR="00000000" w:rsidDel="00000000" w:rsidP="00000000" w:rsidRDefault="00000000" w:rsidRPr="00000000" w14:paraId="0000000A">
      <w:pPr>
        <w:spacing w:after="240" w:before="240" w:lineRule="auto"/>
        <w:rPr>
          <w:sz w:val="20"/>
          <w:szCs w:val="20"/>
        </w:rPr>
      </w:pPr>
      <w:r w:rsidDel="00000000" w:rsidR="00000000" w:rsidRPr="00000000">
        <w:rPr>
          <w:rtl w:val="0"/>
        </w:rPr>
      </w:r>
    </w:p>
    <w:p w:rsidR="00000000" w:rsidDel="00000000" w:rsidP="00000000" w:rsidRDefault="00000000" w:rsidRPr="00000000" w14:paraId="0000000B">
      <w:pPr>
        <w:spacing w:after="240" w:before="240" w:lineRule="auto"/>
        <w:rPr>
          <w:sz w:val="20"/>
          <w:szCs w:val="20"/>
        </w:rPr>
      </w:pPr>
      <w:r w:rsidDel="00000000" w:rsidR="00000000" w:rsidRPr="00000000">
        <w:rPr>
          <w:sz w:val="20"/>
          <w:szCs w:val="20"/>
          <w:rtl w:val="0"/>
        </w:rPr>
        <w:t xml:space="preserve">It's going to be a great, exciting year, and I'm happy to have joined the team!</w:t>
      </w:r>
    </w:p>
    <w:p w:rsidR="00000000" w:rsidDel="00000000" w:rsidP="00000000" w:rsidRDefault="00000000" w:rsidRPr="00000000" w14:paraId="0000000C">
      <w:pPr>
        <w:spacing w:after="240" w:before="240" w:lineRule="auto"/>
        <w:rPr>
          <w:sz w:val="20"/>
          <w:szCs w:val="20"/>
        </w:rPr>
      </w:pPr>
      <w:r w:rsidDel="00000000" w:rsidR="00000000" w:rsidRPr="00000000">
        <w:rPr>
          <w:sz w:val="20"/>
          <w:szCs w:val="20"/>
          <w:rtl w:val="0"/>
        </w:rPr>
        <w:t xml:space="preserve">Sincerely,</w:t>
      </w:r>
    </w:p>
    <w:p w:rsidR="00000000" w:rsidDel="00000000" w:rsidP="00000000" w:rsidRDefault="00000000" w:rsidRPr="00000000" w14:paraId="0000000D">
      <w:pPr>
        <w:spacing w:after="240" w:before="240" w:lineRule="auto"/>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601649" cy="83343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1649" cy="833438"/>
                    </a:xfrm>
                    <a:prstGeom prst="rect"/>
                    <a:ln/>
                  </pic:spPr>
                </pic:pic>
              </a:graphicData>
            </a:graphic>
          </wp:anchor>
        </w:drawing>
      </w:r>
    </w:p>
    <w:p w:rsidR="00000000" w:rsidDel="00000000" w:rsidP="00000000" w:rsidRDefault="00000000" w:rsidRPr="00000000" w14:paraId="0000000E">
      <w:pPr>
        <w:spacing w:after="240" w:before="240" w:lineRule="auto"/>
        <w:rPr>
          <w:sz w:val="20"/>
          <w:szCs w:val="20"/>
        </w:rPr>
      </w:pPr>
      <w:r w:rsidDel="00000000" w:rsidR="00000000" w:rsidRPr="00000000">
        <w:rPr>
          <w:rtl w:val="0"/>
        </w:rPr>
      </w:r>
    </w:p>
    <w:p w:rsidR="00000000" w:rsidDel="00000000" w:rsidP="00000000" w:rsidRDefault="00000000" w:rsidRPr="00000000" w14:paraId="0000000F">
      <w:pPr>
        <w:spacing w:after="240" w:before="240" w:lineRule="auto"/>
        <w:rPr>
          <w:sz w:val="20"/>
          <w:szCs w:val="20"/>
        </w:rPr>
      </w:pPr>
      <w:r w:rsidDel="00000000" w:rsidR="00000000" w:rsidRPr="00000000">
        <w:rPr>
          <w:rtl w:val="0"/>
        </w:rPr>
      </w:r>
    </w:p>
    <w:p w:rsidR="00000000" w:rsidDel="00000000" w:rsidP="00000000" w:rsidRDefault="00000000" w:rsidRPr="00000000" w14:paraId="00000010">
      <w:pPr>
        <w:spacing w:after="240" w:before="240" w:lineRule="auto"/>
        <w:rPr>
          <w:sz w:val="20"/>
          <w:szCs w:val="20"/>
        </w:rPr>
      </w:pPr>
      <w:r w:rsidDel="00000000" w:rsidR="00000000" w:rsidRPr="00000000">
        <w:rPr>
          <w:sz w:val="20"/>
          <w:szCs w:val="20"/>
          <w:rtl w:val="0"/>
        </w:rPr>
        <w:t xml:space="preserve">Principal St. Peter, and the Bellevue Elementary Team</w:t>
      </w:r>
    </w:p>
    <w:p w:rsidR="00000000" w:rsidDel="00000000" w:rsidP="00000000" w:rsidRDefault="00000000" w:rsidRPr="00000000" w14:paraId="00000011">
      <w:pPr>
        <w:spacing w:after="240" w:before="240" w:lineRule="auto"/>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rPr>
          <w:sz w:val="20"/>
          <w:szCs w:val="20"/>
        </w:rPr>
      </w:pPr>
      <w:bookmarkStart w:colFirst="0" w:colLast="0" w:name="_2hupmc5mz13v" w:id="2"/>
      <w:bookmarkEnd w:id="2"/>
      <w:r w:rsidDel="00000000" w:rsidR="00000000" w:rsidRPr="00000000">
        <w:rPr>
          <w:b w:val="1"/>
          <w:color w:val="000000"/>
          <w:sz w:val="26"/>
          <w:szCs w:val="26"/>
          <w:rtl w:val="0"/>
        </w:rPr>
        <w:t xml:space="preserve">A Warm Welcome Back to Bellevue Elementary!</w:t>
      </w:r>
      <w:r w:rsidDel="00000000" w:rsidR="00000000" w:rsidRPr="00000000">
        <w:rPr>
          <w:rtl w:val="0"/>
        </w:rPr>
      </w:r>
    </w:p>
    <w:p w:rsidR="00000000" w:rsidDel="00000000" w:rsidP="00000000" w:rsidRDefault="00000000" w:rsidRPr="00000000" w14:paraId="00000013">
      <w:pPr>
        <w:spacing w:after="240" w:before="240" w:lineRule="auto"/>
        <w:rPr>
          <w:sz w:val="20"/>
          <w:szCs w:val="20"/>
        </w:rPr>
      </w:pPr>
      <w:r w:rsidDel="00000000" w:rsidR="00000000" w:rsidRPr="00000000">
        <w:rPr>
          <w:sz w:val="20"/>
          <w:szCs w:val="20"/>
          <w:rtl w:val="0"/>
        </w:rPr>
        <w:t xml:space="preserve">Queridas familias Bear:</w:t>
      </w:r>
    </w:p>
    <w:p w:rsidR="00000000" w:rsidDel="00000000" w:rsidP="00000000" w:rsidRDefault="00000000" w:rsidRPr="00000000" w14:paraId="00000014">
      <w:pPr>
        <w:spacing w:after="240" w:before="240" w:lineRule="auto"/>
        <w:rPr>
          <w:sz w:val="20"/>
          <w:szCs w:val="20"/>
        </w:rPr>
      </w:pPr>
      <w:r w:rsidDel="00000000" w:rsidR="00000000" w:rsidRPr="00000000">
        <w:rPr>
          <w:sz w:val="20"/>
          <w:szCs w:val="20"/>
          <w:rtl w:val="0"/>
        </w:rPr>
        <w:t xml:space="preserve">El equipo de la escuela primaria Bellevue está muy emocionado por comenzar el año escolar 2025-26 con todos nuestros alumnos. Fue maravilloso unirme a la familia Bear el año pasado y conocer a tantos miembros del personal, alumnos y familias maravillosos. Este año, estamos emocionados por seguir centrándonos en la asistencia de los alumnos y el rendimiento académico. Nosotros, como equipo de Bellevue, observamos un maravilloso crecimiento académico en todos los niveles de grado y redujimos el total de ausencias escolares en un 10 %, lo cual fue un logro fantástico que solo se puede alcanzar con la participación de todos.</w:t>
      </w:r>
    </w:p>
    <w:p w:rsidR="00000000" w:rsidDel="00000000" w:rsidP="00000000" w:rsidRDefault="00000000" w:rsidRPr="00000000" w14:paraId="00000015">
      <w:pPr>
        <w:spacing w:after="240" w:before="240" w:lineRule="auto"/>
        <w:rPr>
          <w:sz w:val="20"/>
          <w:szCs w:val="20"/>
        </w:rPr>
      </w:pPr>
      <w:r w:rsidDel="00000000" w:rsidR="00000000" w:rsidRPr="00000000">
        <w:rPr>
          <w:b w:val="1"/>
          <w:rtl w:val="0"/>
        </w:rPr>
        <w:t xml:space="preserve">Una mirada más cercana al nuevo año escolar</w:t>
      </w:r>
      <w:r w:rsidDel="00000000" w:rsidR="00000000" w:rsidRPr="00000000">
        <w:rPr>
          <w:rtl w:val="0"/>
        </w:rPr>
      </w:r>
    </w:p>
    <w:p w:rsidR="00000000" w:rsidDel="00000000" w:rsidP="00000000" w:rsidRDefault="00000000" w:rsidRPr="00000000" w14:paraId="00000016">
      <w:pPr>
        <w:spacing w:after="240" w:before="240" w:lineRule="auto"/>
        <w:rPr>
          <w:b w:val="1"/>
          <w:sz w:val="20"/>
          <w:szCs w:val="20"/>
        </w:rPr>
      </w:pPr>
      <w:r w:rsidDel="00000000" w:rsidR="00000000" w:rsidRPr="00000000">
        <w:rPr>
          <w:sz w:val="20"/>
          <w:szCs w:val="20"/>
          <w:rtl w:val="0"/>
        </w:rPr>
        <w:t xml:space="preserve">Este año, nuestro enfoque principal continuará en dos áreas clave:</w:t>
      </w:r>
      <w:r w:rsidDel="00000000" w:rsidR="00000000" w:rsidRPr="00000000">
        <w:rPr>
          <w:b w:val="1"/>
          <w:sz w:val="20"/>
          <w:szCs w:val="20"/>
          <w:rtl w:val="0"/>
        </w:rPr>
        <w:t xml:space="preserve"> la asistencia</w:t>
      </w:r>
      <w:r w:rsidDel="00000000" w:rsidR="00000000" w:rsidRPr="00000000">
        <w:rPr>
          <w:sz w:val="20"/>
          <w:szCs w:val="20"/>
          <w:rtl w:val="0"/>
        </w:rPr>
        <w:t xml:space="preserve"> y </w:t>
      </w:r>
      <w:r w:rsidDel="00000000" w:rsidR="00000000" w:rsidRPr="00000000">
        <w:rPr>
          <w:b w:val="1"/>
          <w:sz w:val="20"/>
          <w:szCs w:val="20"/>
          <w:rtl w:val="0"/>
        </w:rPr>
        <w:t xml:space="preserve">el rendimiento académico.</w:t>
      </w:r>
    </w:p>
    <w:p w:rsidR="00000000" w:rsidDel="00000000" w:rsidP="00000000" w:rsidRDefault="00000000" w:rsidRPr="00000000" w14:paraId="00000017">
      <w:pPr>
        <w:spacing w:after="0" w:before="0" w:lineRule="auto"/>
        <w:rPr>
          <w:sz w:val="20"/>
          <w:szCs w:val="20"/>
        </w:rPr>
      </w:pPr>
      <w:r w:rsidDel="00000000" w:rsidR="00000000" w:rsidRPr="00000000">
        <w:rPr>
          <w:b w:val="1"/>
          <w:sz w:val="20"/>
          <w:szCs w:val="20"/>
          <w:rtl w:val="0"/>
        </w:rPr>
        <w:t xml:space="preserve">Asistencia:</w:t>
      </w:r>
      <w:r w:rsidDel="00000000" w:rsidR="00000000" w:rsidRPr="00000000">
        <w:rPr>
          <w:sz w:val="20"/>
          <w:szCs w:val="20"/>
          <w:rtl w:val="0"/>
        </w:rPr>
        <w:t xml:space="preserve"> la asistencia constante es un fuerte indicador del éxito de los estudiantes. Asistir a clase todos los días y llegar a tiempo garantiza que su hijo no se pierda oportunidades de aprendizaje esenciales y desarrolle una fuerte conexión con sus compañeros y el personal.</w:t>
      </w:r>
    </w:p>
    <w:p w:rsidR="00000000" w:rsidDel="00000000" w:rsidP="00000000" w:rsidRDefault="00000000" w:rsidRPr="00000000" w14:paraId="00000018">
      <w:pPr>
        <w:spacing w:after="0" w:before="0" w:lineRule="auto"/>
        <w:ind w:firstLine="720"/>
        <w:rPr>
          <w:sz w:val="20"/>
          <w:szCs w:val="20"/>
        </w:rPr>
      </w:pPr>
      <w:r w:rsidDel="00000000" w:rsidR="00000000" w:rsidRPr="00000000">
        <w:rPr>
          <w:sz w:val="20"/>
          <w:szCs w:val="20"/>
          <w:rtl w:val="0"/>
        </w:rPr>
        <w:t xml:space="preserve">Necesitamos su ayuda para alcanzar este objetivo, ya que el primer paso es ayudar a todos los alumnos a comenzar el día en su aula y estar listos para que la clase comience a las </w:t>
      </w:r>
      <w:r w:rsidDel="00000000" w:rsidR="00000000" w:rsidRPr="00000000">
        <w:rPr>
          <w:b w:val="1"/>
          <w:sz w:val="20"/>
          <w:szCs w:val="20"/>
          <w:rtl w:val="0"/>
        </w:rPr>
        <w:t xml:space="preserve">8:00 a.m.</w:t>
      </w:r>
      <w:r w:rsidDel="00000000" w:rsidR="00000000" w:rsidRPr="00000000">
        <w:rPr>
          <w:sz w:val="20"/>
          <w:szCs w:val="20"/>
          <w:rtl w:val="0"/>
        </w:rPr>
        <w:t xml:space="preserve"> El patio y la cafetería están abiertos para el desayuno y disponibles a partir de las </w:t>
      </w:r>
      <w:r w:rsidDel="00000000" w:rsidR="00000000" w:rsidRPr="00000000">
        <w:rPr>
          <w:b w:val="1"/>
          <w:sz w:val="20"/>
          <w:szCs w:val="20"/>
          <w:rtl w:val="0"/>
        </w:rPr>
        <w:t xml:space="preserve">7:20 a.m.</w:t>
      </w:r>
      <w:r w:rsidDel="00000000" w:rsidR="00000000" w:rsidRPr="00000000">
        <w:rPr>
          <w:sz w:val="20"/>
          <w:szCs w:val="20"/>
          <w:rtl w:val="0"/>
        </w:rPr>
        <w:t xml:space="preserve">, y los alumnos podrán desplazarse por los pasillos cuando suene el timbre de las 7:55 a. m. para prepararse.</w:t>
      </w:r>
    </w:p>
    <w:p w:rsidR="00000000" w:rsidDel="00000000" w:rsidP="00000000" w:rsidRDefault="00000000" w:rsidRPr="00000000" w14:paraId="00000019">
      <w:pPr>
        <w:spacing w:after="0" w:before="0" w:lineRule="auto"/>
        <w:ind w:firstLine="720"/>
        <w:rPr>
          <w:sz w:val="20"/>
          <w:szCs w:val="20"/>
        </w:rPr>
      </w:pPr>
      <w:r w:rsidDel="00000000" w:rsidR="00000000" w:rsidRPr="00000000">
        <w:rPr>
          <w:sz w:val="20"/>
          <w:szCs w:val="20"/>
          <w:rtl w:val="0"/>
        </w:rPr>
        <w:t xml:space="preserve">Otra ventaja de llegar temprano es evitar el tráfico de la hora de entrada y, probablemente, el tráfico de la hora de salida. De hecho, cuando revisamos el número de entradas de alumnos el curso pasado, la mitad de los vehículos que traen a los alumnos lo hacen entre las 7:50 y las 8:00 de la mañana. Centrarse en llegar solo 3-5 minutos antes ayudará a todos los alumnos a tener un comienzo más tranquilo y fácil de su jornada escolar.</w:t>
      </w:r>
    </w:p>
    <w:p w:rsidR="00000000" w:rsidDel="00000000" w:rsidP="00000000" w:rsidRDefault="00000000" w:rsidRPr="00000000" w14:paraId="0000001A">
      <w:pPr>
        <w:spacing w:after="240" w:before="240" w:lineRule="auto"/>
        <w:rPr>
          <w:sz w:val="20"/>
          <w:szCs w:val="20"/>
        </w:rPr>
      </w:pPr>
      <w:r w:rsidDel="00000000" w:rsidR="00000000" w:rsidRPr="00000000">
        <w:rPr>
          <w:b w:val="1"/>
          <w:sz w:val="20"/>
          <w:szCs w:val="20"/>
          <w:rtl w:val="0"/>
        </w:rPr>
        <w:t xml:space="preserve">Ámbito académico</w:t>
      </w:r>
      <w:r w:rsidDel="00000000" w:rsidR="00000000" w:rsidRPr="00000000">
        <w:rPr>
          <w:sz w:val="20"/>
          <w:szCs w:val="20"/>
          <w:rtl w:val="0"/>
        </w:rPr>
        <w:t xml:space="preserve">: seguiremos aprovechando los éxitos académicos que ha logrado nuestra escuela. Nuestro equipo seguirá comprometido con un enfoque específico e intencionado en materias básicas como la lectura, la escritura y las matemáticas para ayudar a todos los alumnos a crecer. El curso pasado obtuvimos excelentes resultados con el nuevo plan de estudios de matemáticas y, basándonos en ese éxito, este año solo contribuiremos a satisfacer las necesidades de aprendizaje de nuestros alumnos. Nuestro equipo profesional está listo para asumir el reto y estamos seguros de que veremos un gran crecimiento en todos nuestros Bears.</w:t>
      </w:r>
    </w:p>
    <w:p w:rsidR="00000000" w:rsidDel="00000000" w:rsidP="00000000" w:rsidRDefault="00000000" w:rsidRPr="00000000" w14:paraId="0000001B">
      <w:pPr>
        <w:spacing w:after="240" w:before="240" w:lineRule="auto"/>
        <w:rPr>
          <w:sz w:val="20"/>
          <w:szCs w:val="20"/>
        </w:rPr>
      </w:pPr>
      <w:r w:rsidDel="00000000" w:rsidR="00000000" w:rsidRPr="00000000">
        <w:rPr>
          <w:sz w:val="20"/>
          <w:szCs w:val="20"/>
          <w:rtl w:val="0"/>
        </w:rPr>
        <w:t xml:space="preserve">Va a ser un año estupendo y emocionante, ¡y estoy feliz de haberme unido al equipo!</w:t>
      </w:r>
    </w:p>
    <w:p w:rsidR="00000000" w:rsidDel="00000000" w:rsidP="00000000" w:rsidRDefault="00000000" w:rsidRPr="00000000" w14:paraId="0000001C">
      <w:pPr>
        <w:spacing w:after="240" w:before="240" w:lineRule="auto"/>
        <w:rPr>
          <w:sz w:val="20"/>
          <w:szCs w:val="20"/>
        </w:rPr>
      </w:pPr>
      <w:r w:rsidDel="00000000" w:rsidR="00000000" w:rsidRPr="00000000">
        <w:rPr>
          <w:sz w:val="20"/>
          <w:szCs w:val="20"/>
          <w:rtl w:val="0"/>
        </w:rPr>
        <w:t xml:space="preserve">Atentamente</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186993</wp:posOffset>
            </wp:positionV>
            <wp:extent cx="1601649" cy="833438"/>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1649" cy="833438"/>
                    </a:xfrm>
                    <a:prstGeom prst="rect"/>
                    <a:ln/>
                  </pic:spPr>
                </pic:pic>
              </a:graphicData>
            </a:graphic>
          </wp:anchor>
        </w:drawing>
      </w:r>
    </w:p>
    <w:p w:rsidR="00000000" w:rsidDel="00000000" w:rsidP="00000000" w:rsidRDefault="00000000" w:rsidRPr="00000000" w14:paraId="0000001D">
      <w:pPr>
        <w:spacing w:after="240" w:before="240" w:lineRule="auto"/>
        <w:rPr>
          <w:sz w:val="20"/>
          <w:szCs w:val="20"/>
        </w:rPr>
      </w:pPr>
      <w:r w:rsidDel="00000000" w:rsidR="00000000" w:rsidRPr="00000000">
        <w:rPr>
          <w:rtl w:val="0"/>
        </w:rPr>
      </w:r>
    </w:p>
    <w:p w:rsidR="00000000" w:rsidDel="00000000" w:rsidP="00000000" w:rsidRDefault="00000000" w:rsidRPr="00000000" w14:paraId="0000001E">
      <w:pPr>
        <w:spacing w:after="240" w:before="240" w:lineRule="auto"/>
        <w:rPr>
          <w:sz w:val="20"/>
          <w:szCs w:val="20"/>
        </w:rPr>
      </w:pPr>
      <w:r w:rsidDel="00000000" w:rsidR="00000000" w:rsidRPr="00000000">
        <w:rPr>
          <w:rtl w:val="0"/>
        </w:rPr>
      </w:r>
    </w:p>
    <w:p w:rsidR="00000000" w:rsidDel="00000000" w:rsidP="00000000" w:rsidRDefault="00000000" w:rsidRPr="00000000" w14:paraId="0000001F">
      <w:pPr>
        <w:spacing w:after="240" w:before="240" w:lineRule="auto"/>
        <w:rPr>
          <w:sz w:val="20"/>
          <w:szCs w:val="20"/>
        </w:rPr>
      </w:pPr>
      <w:r w:rsidDel="00000000" w:rsidR="00000000" w:rsidRPr="00000000">
        <w:rPr>
          <w:rtl w:val="0"/>
        </w:rPr>
      </w:r>
    </w:p>
    <w:p w:rsidR="00000000" w:rsidDel="00000000" w:rsidP="00000000" w:rsidRDefault="00000000" w:rsidRPr="00000000" w14:paraId="00000020">
      <w:pPr>
        <w:spacing w:after="240" w:before="240" w:lineRule="auto"/>
        <w:rPr>
          <w:sz w:val="20"/>
          <w:szCs w:val="20"/>
        </w:rPr>
      </w:pPr>
      <w:r w:rsidDel="00000000" w:rsidR="00000000" w:rsidRPr="00000000">
        <w:rPr>
          <w:sz w:val="20"/>
          <w:szCs w:val="20"/>
          <w:rtl w:val="0"/>
        </w:rPr>
        <w:t xml:space="preserve">El director St. Peter y el equipo de la escuela primaria Bellevue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